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AF27B" w14:textId="77777777" w:rsidR="008F5840" w:rsidRPr="008F5840" w:rsidRDefault="008F5840" w:rsidP="008F5840">
      <w:r w:rsidRPr="008F5840">
        <w:t xml:space="preserve">Good </w:t>
      </w:r>
      <w:proofErr w:type="gramStart"/>
      <w:r w:rsidRPr="008F5840">
        <w:t>Afternoon</w:t>
      </w:r>
      <w:proofErr w:type="gramEnd"/>
      <w:r w:rsidRPr="008F5840">
        <w:t xml:space="preserve"> Stokesdale Parents,</w:t>
      </w:r>
      <w:r w:rsidRPr="008F5840">
        <w:br/>
      </w:r>
      <w:r w:rsidRPr="008F5840">
        <w:br/>
        <w:t>This is Mrs. Bennett, Principal of Stokesdale Elementary.  I hope all of you had a wonderful week last week. Here are your weekly reminders for the week of March 3rd.  This week is Read Across America.  Please see the attachment in your email to see what special activities we have planned here at Stokesdale for Read Across America.  1st and 4th Grade will have their music performance this Tuesday at 6pm in the gym. We will have a Statewide Tornado Drill on Wednesday at 9:30 am. </w:t>
      </w:r>
      <w:r w:rsidRPr="008F5840">
        <w:br/>
      </w:r>
      <w:r w:rsidRPr="008F5840">
        <w:br/>
        <w:t xml:space="preserve">Parents, please make sure your student brings their One Card to school every day, due to being used to </w:t>
      </w:r>
      <w:proofErr w:type="gramStart"/>
      <w:r w:rsidRPr="008F5840">
        <w:t>buy</w:t>
      </w:r>
      <w:proofErr w:type="gramEnd"/>
      <w:r w:rsidRPr="008F5840">
        <w:t xml:space="preserve"> lunch, get on a bus, check out books, etc.  One Cards are a safety measure that GCS has in place for students and staff and students are expected to wear them each day.  Please make sure to remind your students each day to bring their One Cards to school. If your child needs a new One Card, please have them bring in $5.00 for a replacement card.</w:t>
      </w:r>
      <w:r w:rsidRPr="008F5840">
        <w:br/>
      </w:r>
      <w:r w:rsidRPr="008F5840">
        <w:br/>
        <w:t xml:space="preserve">Please remember we are amid cold and flu season as well as seeing RSV and norovirus. If your child is </w:t>
      </w:r>
      <w:proofErr w:type="gramStart"/>
      <w:r w:rsidRPr="008F5840">
        <w:t>sick</w:t>
      </w:r>
      <w:proofErr w:type="gramEnd"/>
      <w:r w:rsidRPr="008F5840">
        <w:t xml:space="preserve"> please keep them home.  Students that are sick can return when they have been fever free and or vomiting/ diarrhea free for 24 hours without medication to return. If your child test positive for COVID, please remember to report all cases to Ms. Bennett.</w:t>
      </w:r>
      <w:r w:rsidRPr="008F5840">
        <w:br/>
      </w:r>
      <w:r w:rsidRPr="008F5840">
        <w:br/>
        <w:t>Tickets for the Girls' Sweetheart Dance on Friday, March 7th are on sale until Wednesday, March 5th! Purchase your tickets at tinyurl.com/2025-Sweetheart-Dance-tickets. Tickets will not be available at the door.</w:t>
      </w:r>
      <w:r w:rsidRPr="008F5840">
        <w:br/>
      </w:r>
      <w:r w:rsidRPr="008F5840">
        <w:br/>
        <w:t>Volunteers are essential for the Girls' Sweetheart Dance. Please sign up to volunteer: tinyurl.com/25-Sweetheart-Dance-Volunteers.</w:t>
      </w:r>
      <w:r w:rsidRPr="008F5840">
        <w:br/>
      </w:r>
      <w:r w:rsidRPr="008F5840">
        <w:br/>
        <w:t>Pre-order your 2024-2025 yearbook by visiting </w:t>
      </w:r>
      <w:hyperlink r:id="rId4" w:tgtFrame="_blank" w:history="1">
        <w:r w:rsidRPr="008F5840">
          <w:rPr>
            <w:rStyle w:val="Hyperlink"/>
          </w:rPr>
          <w:t>https://link.entourageyearbooks.com/my/StokesdaleElementary2024-2025</w:t>
        </w:r>
      </w:hyperlink>
      <w:r w:rsidRPr="008F5840">
        <w:t>. You must pre-order your yearbook to receive one, we will not be ordering extras. Yearbook orders are due April 21st!</w:t>
      </w:r>
      <w:r w:rsidRPr="008F5840">
        <w:br/>
      </w:r>
      <w:r w:rsidRPr="008F5840">
        <w:br/>
        <w:t xml:space="preserve">We're excited for Booster to come back to Stokesdale starting March 17th! Students will experience an amazing week-long character enrichment program called “Castle Quest”, teaching students about how to be brave and live with character, culminating in the Stokesdale Fun Run on March 26th. More info to come! Students can sign up online </w:t>
      </w:r>
      <w:r w:rsidRPr="008F5840">
        <w:lastRenderedPageBreak/>
        <w:t>at MyBooster.com starting on Monday, March 3rd.</w:t>
      </w:r>
      <w:r w:rsidRPr="008F5840">
        <w:br/>
      </w:r>
      <w:r w:rsidRPr="008F5840">
        <w:br/>
        <w:t>Stay up to date by visiting the PTO Newsletter at: </w:t>
      </w:r>
      <w:hyperlink r:id="rId5" w:tgtFrame="_blank" w:history="1">
        <w:r w:rsidRPr="008F5840">
          <w:rPr>
            <w:rStyle w:val="Hyperlink"/>
          </w:rPr>
          <w:t>https://mailchi.mp/d72cb563b0bc/february-2025-newsletter</w:t>
        </w:r>
      </w:hyperlink>
      <w:r w:rsidRPr="008F5840">
        <w:t> or stokesdalepto.org!</w:t>
      </w:r>
      <w:r w:rsidRPr="008F5840">
        <w:br/>
      </w:r>
      <w:r w:rsidRPr="008F5840">
        <w:br/>
        <w:t xml:space="preserve">Parents will need to show your ID to our Front Office staff in order to check your student out, as well as sign them out on the sign out clipboard.  No parent needs to come into the building or the Front Office to pick up your child.  Front Office staff will assist you at the Main Office Front Door </w:t>
      </w:r>
      <w:proofErr w:type="gramStart"/>
      <w:r w:rsidRPr="008F5840">
        <w:t>in order for</w:t>
      </w:r>
      <w:proofErr w:type="gramEnd"/>
      <w:r w:rsidRPr="008F5840">
        <w:t xml:space="preserve"> you to pick up your child.  Parents that are volunteering will need to bring your ID as well and you will be asked to come into the Front Office to sign in on the front office computer to receive a visitor or volunteer sticker. Our lunch menu for this week is on the Stokesdale Elementary Facebook Page.  We look forward to a "GREAT" week of school.  Thanks so much for listening and have a great evening!</w:t>
      </w:r>
    </w:p>
    <w:p w14:paraId="6D3BD268" w14:textId="77777777" w:rsidR="008F5840" w:rsidRPr="008F5840" w:rsidRDefault="008F5840" w:rsidP="008F5840"/>
    <w:sectPr w:rsidR="008F5840" w:rsidRPr="008F5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840"/>
    <w:rsid w:val="00327377"/>
    <w:rsid w:val="008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F8CE"/>
  <w15:chartTrackingRefBased/>
  <w15:docId w15:val="{87C00F2F-4525-4B72-83F0-5FB3E3CB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8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8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8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8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8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8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8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8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8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8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8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8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8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8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8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8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8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840"/>
    <w:rPr>
      <w:rFonts w:eastAsiaTheme="majorEastAsia" w:cstheme="majorBidi"/>
      <w:color w:val="272727" w:themeColor="text1" w:themeTint="D8"/>
    </w:rPr>
  </w:style>
  <w:style w:type="paragraph" w:styleId="Title">
    <w:name w:val="Title"/>
    <w:basedOn w:val="Normal"/>
    <w:next w:val="Normal"/>
    <w:link w:val="TitleChar"/>
    <w:uiPriority w:val="10"/>
    <w:qFormat/>
    <w:rsid w:val="008F58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8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8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8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840"/>
    <w:pPr>
      <w:spacing w:before="160"/>
      <w:jc w:val="center"/>
    </w:pPr>
    <w:rPr>
      <w:i/>
      <w:iCs/>
      <w:color w:val="404040" w:themeColor="text1" w:themeTint="BF"/>
    </w:rPr>
  </w:style>
  <w:style w:type="character" w:customStyle="1" w:styleId="QuoteChar">
    <w:name w:val="Quote Char"/>
    <w:basedOn w:val="DefaultParagraphFont"/>
    <w:link w:val="Quote"/>
    <w:uiPriority w:val="29"/>
    <w:rsid w:val="008F5840"/>
    <w:rPr>
      <w:i/>
      <w:iCs/>
      <w:color w:val="404040" w:themeColor="text1" w:themeTint="BF"/>
    </w:rPr>
  </w:style>
  <w:style w:type="paragraph" w:styleId="ListParagraph">
    <w:name w:val="List Paragraph"/>
    <w:basedOn w:val="Normal"/>
    <w:uiPriority w:val="34"/>
    <w:qFormat/>
    <w:rsid w:val="008F5840"/>
    <w:pPr>
      <w:ind w:left="720"/>
      <w:contextualSpacing/>
    </w:pPr>
  </w:style>
  <w:style w:type="character" w:styleId="IntenseEmphasis">
    <w:name w:val="Intense Emphasis"/>
    <w:basedOn w:val="DefaultParagraphFont"/>
    <w:uiPriority w:val="21"/>
    <w:qFormat/>
    <w:rsid w:val="008F5840"/>
    <w:rPr>
      <w:i/>
      <w:iCs/>
      <w:color w:val="0F4761" w:themeColor="accent1" w:themeShade="BF"/>
    </w:rPr>
  </w:style>
  <w:style w:type="paragraph" w:styleId="IntenseQuote">
    <w:name w:val="Intense Quote"/>
    <w:basedOn w:val="Normal"/>
    <w:next w:val="Normal"/>
    <w:link w:val="IntenseQuoteChar"/>
    <w:uiPriority w:val="30"/>
    <w:qFormat/>
    <w:rsid w:val="008F58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840"/>
    <w:rPr>
      <w:i/>
      <w:iCs/>
      <w:color w:val="0F4761" w:themeColor="accent1" w:themeShade="BF"/>
    </w:rPr>
  </w:style>
  <w:style w:type="character" w:styleId="IntenseReference">
    <w:name w:val="Intense Reference"/>
    <w:basedOn w:val="DefaultParagraphFont"/>
    <w:uiPriority w:val="32"/>
    <w:qFormat/>
    <w:rsid w:val="008F5840"/>
    <w:rPr>
      <w:b/>
      <w:bCs/>
      <w:smallCaps/>
      <w:color w:val="0F4761" w:themeColor="accent1" w:themeShade="BF"/>
      <w:spacing w:val="5"/>
    </w:rPr>
  </w:style>
  <w:style w:type="character" w:styleId="Hyperlink">
    <w:name w:val="Hyperlink"/>
    <w:basedOn w:val="DefaultParagraphFont"/>
    <w:uiPriority w:val="99"/>
    <w:unhideWhenUsed/>
    <w:rsid w:val="008F5840"/>
    <w:rPr>
      <w:color w:val="467886" w:themeColor="hyperlink"/>
      <w:u w:val="single"/>
    </w:rPr>
  </w:style>
  <w:style w:type="character" w:styleId="UnresolvedMention">
    <w:name w:val="Unresolved Mention"/>
    <w:basedOn w:val="DefaultParagraphFont"/>
    <w:uiPriority w:val="99"/>
    <w:semiHidden/>
    <w:unhideWhenUsed/>
    <w:rsid w:val="008F5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054465">
      <w:bodyDiv w:val="1"/>
      <w:marLeft w:val="0"/>
      <w:marRight w:val="0"/>
      <w:marTop w:val="0"/>
      <w:marBottom w:val="0"/>
      <w:divBdr>
        <w:top w:val="none" w:sz="0" w:space="0" w:color="auto"/>
        <w:left w:val="none" w:sz="0" w:space="0" w:color="auto"/>
        <w:bottom w:val="none" w:sz="0" w:space="0" w:color="auto"/>
        <w:right w:val="none" w:sz="0" w:space="0" w:color="auto"/>
      </w:divBdr>
      <w:divsChild>
        <w:div w:id="1181355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217169">
              <w:marLeft w:val="0"/>
              <w:marRight w:val="0"/>
              <w:marTop w:val="0"/>
              <w:marBottom w:val="0"/>
              <w:divBdr>
                <w:top w:val="none" w:sz="0" w:space="0" w:color="auto"/>
                <w:left w:val="none" w:sz="0" w:space="0" w:color="auto"/>
                <w:bottom w:val="none" w:sz="0" w:space="0" w:color="auto"/>
                <w:right w:val="none" w:sz="0" w:space="0" w:color="auto"/>
              </w:divBdr>
              <w:divsChild>
                <w:div w:id="7474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68881">
      <w:bodyDiv w:val="1"/>
      <w:marLeft w:val="0"/>
      <w:marRight w:val="0"/>
      <w:marTop w:val="0"/>
      <w:marBottom w:val="0"/>
      <w:divBdr>
        <w:top w:val="none" w:sz="0" w:space="0" w:color="auto"/>
        <w:left w:val="none" w:sz="0" w:space="0" w:color="auto"/>
        <w:bottom w:val="none" w:sz="0" w:space="0" w:color="auto"/>
        <w:right w:val="none" w:sz="0" w:space="0" w:color="auto"/>
      </w:divBdr>
      <w:divsChild>
        <w:div w:id="662586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078511">
              <w:marLeft w:val="0"/>
              <w:marRight w:val="0"/>
              <w:marTop w:val="0"/>
              <w:marBottom w:val="0"/>
              <w:divBdr>
                <w:top w:val="none" w:sz="0" w:space="0" w:color="auto"/>
                <w:left w:val="none" w:sz="0" w:space="0" w:color="auto"/>
                <w:bottom w:val="none" w:sz="0" w:space="0" w:color="auto"/>
                <w:right w:val="none" w:sz="0" w:space="0" w:color="auto"/>
              </w:divBdr>
              <w:divsChild>
                <w:div w:id="21189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chi.mp/d72cb563b0bc/february-2025-newsletter" TargetMode="External"/><Relationship Id="rId4" Type="http://schemas.openxmlformats.org/officeDocument/2006/relationships/hyperlink" Target="https://link.entourageyearbooks.com/my/StokesdaleElementary2024-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2838</Characters>
  <Application>Microsoft Office Word</Application>
  <DocSecurity>0</DocSecurity>
  <Lines>23</Lines>
  <Paragraphs>6</Paragraphs>
  <ScaleCrop>false</ScaleCrop>
  <Company>Guilford County Schools</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2025-03-03T12:40:00Z</dcterms:created>
  <dcterms:modified xsi:type="dcterms:W3CDTF">2025-03-03T12:40:00Z</dcterms:modified>
</cp:coreProperties>
</file>